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CD76F0" w:rsidRDefault="00FC4D63" w:rsidP="00CD76F0">
      <w:pPr>
        <w:ind w:right="-709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D76F0">
        <w:rPr>
          <w:rFonts w:eastAsia="Times New Roman" w:cs="David" w:hint="cs"/>
          <w:b/>
          <w:bCs/>
          <w:sz w:val="24"/>
          <w:szCs w:val="24"/>
          <w:u w:val="single"/>
          <w:rtl/>
        </w:rPr>
        <w:t>120</w:t>
      </w:r>
      <w:r w:rsidR="005B6008">
        <w:rPr>
          <w:rFonts w:eastAsia="Times New Roman" w:cs="David" w:hint="cs"/>
          <w:b/>
          <w:bCs/>
          <w:sz w:val="24"/>
          <w:szCs w:val="24"/>
          <w:u w:val="single"/>
          <w:rtl/>
        </w:rPr>
        <w:t>-2016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D76F0" w:rsidRPr="00CD76F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פתרונות</w:t>
      </w:r>
      <w:r w:rsidR="00CD76F0" w:rsidRPr="00CD76F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D76F0" w:rsidRPr="00CD76F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תומכים</w:t>
      </w:r>
      <w:r w:rsidR="00CD76F0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CD76F0" w:rsidRPr="00CD76F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לרפואה</w:t>
      </w:r>
      <w:r w:rsidR="00CD76F0" w:rsidRPr="00CD76F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D76F0" w:rsidRPr="00CD76F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מותאמת</w:t>
      </w:r>
      <w:r w:rsidR="00CD76F0" w:rsidRPr="00CD76F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D76F0" w:rsidRPr="00CD76F0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אישית</w:t>
      </w:r>
      <w:r w:rsidR="00CD76F0" w:rsidRPr="00CD76F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D76F0" w:rsidRPr="00CD76F0">
        <w:rPr>
          <w:rFonts w:eastAsia="Times New Roman" w:cs="David" w:hint="eastAsia"/>
          <w:b/>
          <w:bCs/>
          <w:sz w:val="24"/>
          <w:szCs w:val="24"/>
          <w:u w:val="single"/>
          <w:rtl/>
        </w:rPr>
        <w:t xml:space="preserve">בישראל </w:t>
      </w:r>
    </w:p>
    <w:p w:rsidR="005B6008" w:rsidRPr="00CD76F0" w:rsidRDefault="00CD76F0" w:rsidP="00CD76F0">
      <w:pPr>
        <w:ind w:right="-709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CD76F0">
        <w:rPr>
          <w:rFonts w:cs="David" w:hint="eastAsia"/>
          <w:sz w:val="24"/>
          <w:szCs w:val="24"/>
          <w:rtl/>
        </w:rPr>
        <w:t>האגף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לבריאות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דיגיטלית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ומחשוב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במשרד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הבריאות</w:t>
      </w:r>
      <w:r w:rsidRPr="00CD76F0">
        <w:rPr>
          <w:rFonts w:cs="David"/>
          <w:sz w:val="24"/>
          <w:szCs w:val="24"/>
          <w:rtl/>
        </w:rPr>
        <w:t xml:space="preserve">, </w:t>
      </w:r>
      <w:r w:rsidRPr="00CD76F0">
        <w:rPr>
          <w:rFonts w:cs="David" w:hint="eastAsia"/>
          <w:sz w:val="24"/>
          <w:szCs w:val="24"/>
          <w:rtl/>
        </w:rPr>
        <w:t>פונה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בזאת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לקבלת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הצעות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לפתרונות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תומכים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לרפואה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מותאמת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אישית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בישראל</w:t>
      </w:r>
      <w:r w:rsidRPr="00CD76F0">
        <w:rPr>
          <w:rFonts w:cs="David"/>
          <w:sz w:val="24"/>
          <w:szCs w:val="24"/>
          <w:rtl/>
        </w:rPr>
        <w:t xml:space="preserve">, </w:t>
      </w:r>
      <w:r w:rsidRPr="00CD76F0">
        <w:rPr>
          <w:rFonts w:cs="David" w:hint="eastAsia"/>
          <w:sz w:val="24"/>
          <w:szCs w:val="24"/>
          <w:rtl/>
        </w:rPr>
        <w:t>וביניהם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סנסורים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רפואיים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והתנהגותיים</w:t>
      </w:r>
      <w:r w:rsidRPr="00CD76F0">
        <w:rPr>
          <w:rFonts w:cs="David"/>
          <w:sz w:val="24"/>
          <w:szCs w:val="24"/>
          <w:rtl/>
        </w:rPr>
        <w:t xml:space="preserve">, </w:t>
      </w:r>
      <w:r w:rsidRPr="00CD76F0">
        <w:rPr>
          <w:rFonts w:cs="David" w:hint="eastAsia"/>
          <w:sz w:val="24"/>
          <w:szCs w:val="24"/>
          <w:rtl/>
        </w:rPr>
        <w:t>שירותי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ריצוף</w:t>
      </w:r>
      <w:r w:rsidRPr="00CD76F0">
        <w:rPr>
          <w:rFonts w:cs="David"/>
          <w:sz w:val="24"/>
          <w:szCs w:val="24"/>
          <w:rtl/>
        </w:rPr>
        <w:t xml:space="preserve"> </w:t>
      </w:r>
      <w:proofErr w:type="spellStart"/>
      <w:r w:rsidRPr="00CD76F0">
        <w:rPr>
          <w:rFonts w:cs="David" w:hint="eastAsia"/>
          <w:sz w:val="24"/>
          <w:szCs w:val="24"/>
          <w:rtl/>
        </w:rPr>
        <w:t>גנומי</w:t>
      </w:r>
      <w:proofErr w:type="spellEnd"/>
      <w:r w:rsidRPr="00CD76F0">
        <w:rPr>
          <w:rFonts w:cs="David"/>
          <w:sz w:val="24"/>
          <w:szCs w:val="24"/>
          <w:rtl/>
        </w:rPr>
        <w:t xml:space="preserve">, </w:t>
      </w:r>
      <w:r w:rsidRPr="00CD76F0">
        <w:rPr>
          <w:rFonts w:cs="David" w:hint="eastAsia"/>
          <w:sz w:val="24"/>
          <w:szCs w:val="24"/>
          <w:rtl/>
        </w:rPr>
        <w:t>פתרונות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אנליזה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וויזואליזציה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ויישומים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של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רפואה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מותאמת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אישית</w:t>
      </w:r>
      <w:r w:rsidRPr="00CD76F0">
        <w:rPr>
          <w:rFonts w:cs="David"/>
          <w:sz w:val="24"/>
          <w:szCs w:val="24"/>
          <w:rtl/>
        </w:rPr>
        <w:t>.</w:t>
      </w:r>
    </w:p>
    <w:p w:rsidR="00CD76F0" w:rsidRDefault="00CD76F0" w:rsidP="007C7646">
      <w:pPr>
        <w:jc w:val="both"/>
        <w:rPr>
          <w:rFonts w:cs="David"/>
          <w:sz w:val="24"/>
          <w:szCs w:val="24"/>
          <w:rtl/>
        </w:rPr>
      </w:pPr>
      <w:r w:rsidRPr="00CD76F0">
        <w:rPr>
          <w:rFonts w:cs="David" w:hint="eastAsia"/>
          <w:sz w:val="24"/>
          <w:szCs w:val="24"/>
          <w:rtl/>
        </w:rPr>
        <w:t>המשרד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מודע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לשונות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בין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המוצרים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השונים</w:t>
      </w:r>
      <w:r w:rsidRPr="00CD76F0">
        <w:rPr>
          <w:rFonts w:cs="David"/>
          <w:sz w:val="24"/>
          <w:szCs w:val="24"/>
          <w:rtl/>
        </w:rPr>
        <w:t xml:space="preserve">, </w:t>
      </w:r>
      <w:r w:rsidRPr="00CD76F0">
        <w:rPr>
          <w:rFonts w:cs="David" w:hint="eastAsia"/>
          <w:sz w:val="24"/>
          <w:szCs w:val="24"/>
          <w:rtl/>
        </w:rPr>
        <w:t>ולכן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קבע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אשכולות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נפרדים</w:t>
      </w:r>
      <w:r w:rsidRPr="00CD76F0">
        <w:rPr>
          <w:rFonts w:cs="David"/>
          <w:sz w:val="24"/>
          <w:szCs w:val="24"/>
          <w:rtl/>
        </w:rPr>
        <w:t xml:space="preserve">, </w:t>
      </w:r>
      <w:r w:rsidRPr="00CD76F0">
        <w:rPr>
          <w:rFonts w:cs="David" w:hint="eastAsia"/>
          <w:sz w:val="24"/>
          <w:szCs w:val="24"/>
          <w:rtl/>
        </w:rPr>
        <w:t>כאשר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כל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אשכול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עניינו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מוצר</w:t>
      </w:r>
      <w:r w:rsidRPr="00CD76F0">
        <w:rPr>
          <w:rFonts w:cs="David"/>
          <w:sz w:val="24"/>
          <w:szCs w:val="24"/>
          <w:rtl/>
        </w:rPr>
        <w:t>/</w:t>
      </w:r>
      <w:r w:rsidRPr="00CD76F0">
        <w:rPr>
          <w:rFonts w:cs="David" w:hint="eastAsia"/>
          <w:sz w:val="24"/>
          <w:szCs w:val="24"/>
          <w:rtl/>
        </w:rPr>
        <w:t>ים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הנותנים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מענה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לפעילות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בעלת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מאפיינים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ייעודיים</w:t>
      </w:r>
      <w:r w:rsidRPr="00CD76F0">
        <w:rPr>
          <w:rFonts w:cs="David"/>
          <w:sz w:val="24"/>
          <w:szCs w:val="24"/>
          <w:rtl/>
        </w:rPr>
        <w:t xml:space="preserve">. </w:t>
      </w:r>
      <w:r w:rsidRPr="00CD76F0">
        <w:rPr>
          <w:rFonts w:cs="David" w:hint="eastAsia"/>
          <w:sz w:val="24"/>
          <w:szCs w:val="24"/>
          <w:rtl/>
        </w:rPr>
        <w:t>מציע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המעוניין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בהגשת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הצעה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ליותר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מאשכול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אחד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יוכל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להגיש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הצעותיו</w:t>
      </w:r>
      <w:r w:rsidRPr="00CD76F0">
        <w:rPr>
          <w:rFonts w:cs="David"/>
          <w:sz w:val="24"/>
          <w:szCs w:val="24"/>
          <w:rtl/>
        </w:rPr>
        <w:t xml:space="preserve">, </w:t>
      </w:r>
      <w:r w:rsidRPr="00CD76F0">
        <w:rPr>
          <w:rFonts w:cs="David" w:hint="eastAsia"/>
          <w:sz w:val="24"/>
          <w:szCs w:val="24"/>
          <w:rtl/>
        </w:rPr>
        <w:t>בכפוף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להתייחסותו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לכל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אחד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ואחד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מאשכולות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המוצרים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בנפרד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במסגרת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המענה</w:t>
      </w:r>
      <w:r w:rsidRPr="00CD76F0">
        <w:rPr>
          <w:rFonts w:cs="David"/>
          <w:sz w:val="24"/>
          <w:szCs w:val="24"/>
          <w:rtl/>
        </w:rPr>
        <w:t xml:space="preserve"> </w:t>
      </w:r>
      <w:r w:rsidRPr="00CD76F0">
        <w:rPr>
          <w:rFonts w:cs="David" w:hint="eastAsia"/>
          <w:sz w:val="24"/>
          <w:szCs w:val="24"/>
          <w:rtl/>
        </w:rPr>
        <w:t>למכרז</w:t>
      </w:r>
      <w:r w:rsidRPr="00CD76F0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D76F0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</w:t>
            </w:r>
            <w:r w:rsidR="005B6008">
              <w:rPr>
                <w:rFonts w:cs="David" w:hint="cs"/>
                <w:sz w:val="24"/>
                <w:szCs w:val="24"/>
                <w:rtl/>
              </w:rPr>
              <w:t>/9/2016</w:t>
            </w:r>
          </w:p>
        </w:tc>
      </w:tr>
      <w:tr w:rsidR="00CD76F0" w:rsidRPr="00E724C4" w:rsidTr="00DC775E">
        <w:tc>
          <w:tcPr>
            <w:tcW w:w="4252" w:type="dxa"/>
            <w:shd w:val="clear" w:color="auto" w:fill="auto"/>
          </w:tcPr>
          <w:p w:rsidR="00CD76F0" w:rsidRPr="00E724C4" w:rsidRDefault="00CD76F0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כנס ספקים </w:t>
            </w:r>
          </w:p>
        </w:tc>
        <w:tc>
          <w:tcPr>
            <w:tcW w:w="2835" w:type="dxa"/>
            <w:shd w:val="clear" w:color="auto" w:fill="auto"/>
          </w:tcPr>
          <w:p w:rsidR="00CD76F0" w:rsidRDefault="00CD76F0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13/10/16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5B6008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29/9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D76F0" w:rsidP="00CD76F0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29</w:t>
            </w:r>
            <w:r w:rsidR="005B6008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10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  <w:tr w:rsidR="00AF1A53" w:rsidRPr="00E724C4" w:rsidTr="00DC775E">
        <w:tc>
          <w:tcPr>
            <w:tcW w:w="4252" w:type="dxa"/>
            <w:shd w:val="clear" w:color="auto" w:fill="auto"/>
          </w:tcPr>
          <w:p w:rsidR="00AF1A53" w:rsidRPr="00E724C4" w:rsidRDefault="00AF1A53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דמו ספקים </w:t>
            </w:r>
          </w:p>
        </w:tc>
        <w:tc>
          <w:tcPr>
            <w:tcW w:w="2835" w:type="dxa"/>
            <w:shd w:val="clear" w:color="auto" w:fill="auto"/>
          </w:tcPr>
          <w:p w:rsidR="00AF1A53" w:rsidRDefault="00AF1A53" w:rsidP="00AF1A53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13-17/11/2016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07042"/>
    <w:rsid w:val="00361320"/>
    <w:rsid w:val="003A7028"/>
    <w:rsid w:val="00513EC8"/>
    <w:rsid w:val="00516CDF"/>
    <w:rsid w:val="005B6008"/>
    <w:rsid w:val="00754BB7"/>
    <w:rsid w:val="007C7646"/>
    <w:rsid w:val="00831FCF"/>
    <w:rsid w:val="0086511E"/>
    <w:rsid w:val="008D1893"/>
    <w:rsid w:val="009D7449"/>
    <w:rsid w:val="00AA1C2C"/>
    <w:rsid w:val="00AF1A53"/>
    <w:rsid w:val="00B60BF4"/>
    <w:rsid w:val="00BE6912"/>
    <w:rsid w:val="00C57691"/>
    <w:rsid w:val="00CA16EB"/>
    <w:rsid w:val="00CD76F0"/>
    <w:rsid w:val="00DC775E"/>
    <w:rsid w:val="00E724C4"/>
    <w:rsid w:val="00ED51DF"/>
    <w:rsid w:val="00ED5534"/>
    <w:rsid w:val="00EE3685"/>
    <w:rsid w:val="00F73C17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</Company>
  <LinksUpToDate>false</LinksUpToDate>
  <CharactersWithSpaces>1045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אמיר בן שטרית</cp:lastModifiedBy>
  <cp:revision>2</cp:revision>
  <dcterms:created xsi:type="dcterms:W3CDTF">2016-09-27T14:39:00Z</dcterms:created>
  <dcterms:modified xsi:type="dcterms:W3CDTF">2016-09-27T14:39:00Z</dcterms:modified>
</cp:coreProperties>
</file>